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C5" w:rsidRPr="00884BC5" w:rsidRDefault="00884BC5" w:rsidP="00884B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</w:pPr>
      <w:r w:rsidRPr="00884BC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ru-RU" w:eastAsia="ru-RU"/>
        </w:rPr>
        <w:t>Советы учителю</w:t>
      </w:r>
    </w:p>
    <w:p w:rsidR="00884BC5" w:rsidRPr="00884BC5" w:rsidRDefault="00884BC5" w:rsidP="00884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84B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/>
        </w:rPr>
        <w:t> </w:t>
      </w:r>
    </w:p>
    <w:p w:rsidR="00884BC5" w:rsidRPr="00884BC5" w:rsidRDefault="00884BC5" w:rsidP="00884B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</w:pPr>
      <w:r w:rsidRPr="00884BC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u-RU" w:eastAsia="ru-RU"/>
        </w:rPr>
        <w:t xml:space="preserve">Людмила Александровна </w:t>
      </w:r>
      <w:proofErr w:type="spellStart"/>
      <w:r w:rsidRPr="00884BC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u-RU" w:eastAsia="ru-RU"/>
        </w:rPr>
        <w:t>Чупина</w:t>
      </w:r>
      <w:proofErr w:type="spellEnd"/>
    </w:p>
    <w:p w:rsidR="00884BC5" w:rsidRPr="00884BC5" w:rsidRDefault="00884BC5" w:rsidP="00884BC5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84B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/>
        </w:rPr>
        <w:t> </w:t>
      </w:r>
      <w:r w:rsidRPr="00884B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/>
        </w:rPr>
        <w:tab/>
      </w:r>
    </w:p>
    <w:p w:rsidR="00884BC5" w:rsidRPr="00884BC5" w:rsidRDefault="00884BC5" w:rsidP="00884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84B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/>
        </w:rPr>
        <w:t>— Начинай урок энергично и веди его так, чтобы каждый ученик с начала его и до конца был занят делом. Держи в поле зрения весь класс.</w:t>
      </w:r>
    </w:p>
    <w:p w:rsidR="00884BC5" w:rsidRPr="00884BC5" w:rsidRDefault="00884BC5" w:rsidP="00884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84B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/>
        </w:rPr>
        <w:t> — Не начинай ни одной работы в классе, если ты не овладел вниманием учеников, причём всех без исключения.</w:t>
      </w:r>
    </w:p>
    <w:p w:rsidR="00884BC5" w:rsidRPr="00884BC5" w:rsidRDefault="00884BC5" w:rsidP="00884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84B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/>
        </w:rPr>
        <w:t xml:space="preserve">— Не трать время на мелочи: успокаивание учащихся, развешивание таблиц, "вытягивания” ученика, явно не </w:t>
      </w:r>
      <w:proofErr w:type="spellStart"/>
      <w:r w:rsidRPr="00884B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/>
        </w:rPr>
        <w:t>подготовивившего</w:t>
      </w:r>
      <w:proofErr w:type="spellEnd"/>
      <w:r w:rsidRPr="00884B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/>
        </w:rPr>
        <w:t xml:space="preserve"> урок. — Опоздавших и нарушителей дисциплины немедленно вызывай отвечать урок.</w:t>
      </w:r>
    </w:p>
    <w:p w:rsidR="00884BC5" w:rsidRPr="00884BC5" w:rsidRDefault="00884BC5" w:rsidP="00884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84B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/>
        </w:rPr>
        <w:t> — Лучший способ установить дисциплину — вести урок так, чтобы у учащихся не оставалось возможности отвлекаться на постороннее.</w:t>
      </w:r>
    </w:p>
    <w:p w:rsidR="00884BC5" w:rsidRPr="00884BC5" w:rsidRDefault="00884BC5" w:rsidP="00884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84B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/>
        </w:rPr>
        <w:t>— Требования, выраженные в твоём замечании, обязательно доводи до конца, иначе учащиеся привыкнут не замечать их.</w:t>
      </w:r>
    </w:p>
    <w:p w:rsidR="00884BC5" w:rsidRPr="00884BC5" w:rsidRDefault="00884BC5" w:rsidP="00884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84B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/>
        </w:rPr>
        <w:t> — На уроке должны больше говорить учащиеся.</w:t>
      </w:r>
    </w:p>
    <w:p w:rsidR="00884BC5" w:rsidRPr="00884BC5" w:rsidRDefault="00884BC5" w:rsidP="00884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84B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/>
        </w:rPr>
        <w:t>— Не увлекайся коллективными формами работы, не создавай видимость благополучия.</w:t>
      </w:r>
    </w:p>
    <w:p w:rsidR="00884BC5" w:rsidRPr="00884BC5" w:rsidRDefault="00884BC5" w:rsidP="00884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84B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/>
        </w:rPr>
        <w:t xml:space="preserve"> — Строже спрашивай учащихся, особенно </w:t>
      </w:r>
      <w:proofErr w:type="gramStart"/>
      <w:r w:rsidRPr="00884B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/>
        </w:rPr>
        <w:t>лентяев</w:t>
      </w:r>
      <w:proofErr w:type="gramEnd"/>
      <w:r w:rsidRPr="00884B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/>
        </w:rPr>
        <w:t>. Завышенная оценка роняет авторитет учителя. Введи уплотнённый учёт (один ученик отвечает устно у доски, второй готовит письменный ответ на доске, два-три ученика за партой за ограниченное время пишут ответ на листочках).</w:t>
      </w:r>
    </w:p>
    <w:p w:rsidR="00884BC5" w:rsidRPr="00884BC5" w:rsidRDefault="00884BC5" w:rsidP="00884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84B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/>
        </w:rPr>
        <w:t> — Не давай трафаретные уроки, пусть каждый урок будет интереснее предыдущего.</w:t>
      </w:r>
    </w:p>
    <w:p w:rsidR="00884BC5" w:rsidRPr="00884BC5" w:rsidRDefault="00884BC5" w:rsidP="00884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84B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/>
        </w:rPr>
        <w:t> — Соразмеряй темп объяснения с темпом мышления учащихся, следи, как действует твоё объяснение, без нужды не употребляй незнакомых детям слов. Как бы ты ни был умён, приспосабливай свой язык к детскому пониманию.</w:t>
      </w:r>
    </w:p>
    <w:p w:rsidR="00884BC5" w:rsidRPr="00884BC5" w:rsidRDefault="00884BC5" w:rsidP="00884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84B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/>
        </w:rPr>
        <w:t xml:space="preserve"> — Излагая новый материал, ставь перед учащимися проблемы, которые бы </w:t>
      </w:r>
      <w:proofErr w:type="spellStart"/>
      <w:r w:rsidRPr="00884B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/>
        </w:rPr>
        <w:t>продуждали</w:t>
      </w:r>
      <w:proofErr w:type="spellEnd"/>
      <w:r w:rsidRPr="00884B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/>
        </w:rPr>
        <w:t xml:space="preserve"> их мыслить, более эмоционально излагай материал, избегай равнодушного отношения к излагаемым проблемам. Не будет огонька у учителя — никогда не удастся зажечь его у учащихся.</w:t>
      </w:r>
    </w:p>
    <w:p w:rsidR="00884BC5" w:rsidRPr="00884BC5" w:rsidRDefault="00884BC5" w:rsidP="00884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84B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/>
        </w:rPr>
        <w:t xml:space="preserve"> — Если учитель говорит монотонно, это несомненный признак того, что сам он равнодушен к тому, что излагает. </w:t>
      </w:r>
      <w:proofErr w:type="gramStart"/>
      <w:r w:rsidRPr="00884B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/>
        </w:rPr>
        <w:t>Побольше</w:t>
      </w:r>
      <w:proofErr w:type="gramEnd"/>
      <w:r w:rsidRPr="00884B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/>
        </w:rPr>
        <w:t xml:space="preserve"> эмоциональных, ярких примеров и сравнений!</w:t>
      </w:r>
    </w:p>
    <w:p w:rsidR="00884BC5" w:rsidRPr="00884BC5" w:rsidRDefault="00884BC5" w:rsidP="00884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84B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/>
        </w:rPr>
        <w:t>— Сосредоточивай внимание учащихся на главном, не перегружай их память второстепенными деталями.</w:t>
      </w:r>
    </w:p>
    <w:p w:rsidR="00884BC5" w:rsidRPr="00884BC5" w:rsidRDefault="00884BC5" w:rsidP="00884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84B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/>
        </w:rPr>
        <w:t> — Добивайся усвоения нового материала на самом уроке.</w:t>
      </w:r>
    </w:p>
    <w:p w:rsidR="00884BC5" w:rsidRPr="00884BC5" w:rsidRDefault="00884BC5" w:rsidP="00884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84B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/>
        </w:rPr>
        <w:t>— Подумай, не получают ли у тебя учащиеся тройки, не готовя урок.</w:t>
      </w:r>
    </w:p>
    <w:p w:rsidR="00DE6064" w:rsidRDefault="00DE6064" w:rsidP="00884BC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4BC5" w:rsidRPr="00884BC5" w:rsidRDefault="00884BC5" w:rsidP="00884BC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Ссылка: </w:t>
      </w:r>
      <w:hyperlink r:id="rId4" w:history="1">
        <w:r w:rsidRPr="00194011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http://brater.ucoz.ru/index/uroki/0-38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sectPr w:rsidR="00884BC5" w:rsidRPr="00884BC5" w:rsidSect="00DE6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BC5"/>
    <w:rsid w:val="00884BC5"/>
    <w:rsid w:val="00D921AF"/>
    <w:rsid w:val="00DE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6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84BC5"/>
    <w:rPr>
      <w:i/>
      <w:iCs/>
    </w:rPr>
  </w:style>
  <w:style w:type="character" w:styleId="a4">
    <w:name w:val="Hyperlink"/>
    <w:basedOn w:val="a0"/>
    <w:uiPriority w:val="99"/>
    <w:unhideWhenUsed/>
    <w:rsid w:val="00884B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rater.ucoz.ru/index/uroki/0-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Любовь Ивановна</cp:lastModifiedBy>
  <cp:revision>2</cp:revision>
  <dcterms:created xsi:type="dcterms:W3CDTF">2014-11-24T06:39:00Z</dcterms:created>
  <dcterms:modified xsi:type="dcterms:W3CDTF">2014-11-24T06:41:00Z</dcterms:modified>
</cp:coreProperties>
</file>