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C5" w:rsidRPr="00884BC5" w:rsidRDefault="00884BC5" w:rsidP="00884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884BC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ru-RU" w:eastAsia="ru-RU"/>
        </w:rPr>
        <w:t>Советы учителю</w:t>
      </w:r>
    </w:p>
    <w:p w:rsidR="00884BC5" w:rsidRPr="00884BC5" w:rsidRDefault="00884BC5" w:rsidP="0088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 </w:t>
      </w:r>
    </w:p>
    <w:p w:rsidR="00884BC5" w:rsidRPr="00884BC5" w:rsidRDefault="00884BC5" w:rsidP="00884B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ru-RU"/>
        </w:rPr>
      </w:pPr>
      <w:r w:rsidRPr="00884BC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ru-RU"/>
        </w:rPr>
        <w:t xml:space="preserve">Людмила Александровна </w:t>
      </w:r>
      <w:proofErr w:type="spellStart"/>
      <w:r w:rsidRPr="00884BC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ru-RU"/>
        </w:rPr>
        <w:t>Чупина</w:t>
      </w:r>
      <w:proofErr w:type="spellEnd"/>
    </w:p>
    <w:p w:rsidR="00884BC5" w:rsidRPr="00884BC5" w:rsidRDefault="00884BC5" w:rsidP="00884BC5">
      <w:pPr>
        <w:tabs>
          <w:tab w:val="left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 </w:t>
      </w:r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ab/>
      </w:r>
    </w:p>
    <w:p w:rsidR="00884BC5" w:rsidRPr="00884BC5" w:rsidRDefault="00884BC5" w:rsidP="0088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— Начинай урок энергично и веди его так, чтобы каждый ученик с начала его и до конца был занят делом. Держи в поле зрения весь класс.</w:t>
      </w:r>
    </w:p>
    <w:p w:rsidR="00884BC5" w:rsidRPr="00884BC5" w:rsidRDefault="00884BC5" w:rsidP="0088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 — Не начинай ни одной работы в классе, если ты не овладел вниманием учеников, причём всех без исключения.</w:t>
      </w:r>
    </w:p>
    <w:p w:rsidR="00884BC5" w:rsidRPr="00884BC5" w:rsidRDefault="00884BC5" w:rsidP="0088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— Не трать время на мелочи: успокаивание учащихся, развешивание таблиц, "вытягивания” ученика, явно не </w:t>
      </w:r>
      <w:proofErr w:type="spellStart"/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подготовивившего</w:t>
      </w:r>
      <w:proofErr w:type="spellEnd"/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 урок. — Опоздавших и нарушителей дисциплины немедленно вызывай отвечать урок.</w:t>
      </w:r>
    </w:p>
    <w:p w:rsidR="00884BC5" w:rsidRPr="00884BC5" w:rsidRDefault="00884BC5" w:rsidP="0088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 — Лучший способ установить дисциплину — вести урок так, чтобы у учащихся не оставалось возможности отвлекаться на постороннее.</w:t>
      </w:r>
    </w:p>
    <w:p w:rsidR="00884BC5" w:rsidRPr="00884BC5" w:rsidRDefault="00884BC5" w:rsidP="0088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— Требования, выраженные в твоём замечании, обязательно доводи до конца, иначе учащиеся привыкнут не замечать их.</w:t>
      </w:r>
    </w:p>
    <w:p w:rsidR="00884BC5" w:rsidRPr="00884BC5" w:rsidRDefault="00884BC5" w:rsidP="0088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 — На уроке должны больше говорить учащиеся.</w:t>
      </w:r>
    </w:p>
    <w:p w:rsidR="00884BC5" w:rsidRPr="00884BC5" w:rsidRDefault="00884BC5" w:rsidP="0088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— Не увлекайся коллективными формами работы, не создавай видимость благополучия.</w:t>
      </w:r>
    </w:p>
    <w:p w:rsidR="00884BC5" w:rsidRPr="00884BC5" w:rsidRDefault="00884BC5" w:rsidP="0088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 — Строже спрашивай учащихся, особенно </w:t>
      </w:r>
      <w:proofErr w:type="gramStart"/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лентяев</w:t>
      </w:r>
      <w:proofErr w:type="gramEnd"/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. Завышенная оценка роняет авторитет учителя. Введи уплотнённый учёт (один ученик отвечает устно у доски, второй готовит письменный ответ на доске, два-три ученика за партой за ограниченное время пишут ответ на листочках).</w:t>
      </w:r>
    </w:p>
    <w:p w:rsidR="00884BC5" w:rsidRPr="00884BC5" w:rsidRDefault="00884BC5" w:rsidP="0088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 — Не давай трафаретные уроки, пусть каждый урок будет интереснее предыдущего.</w:t>
      </w:r>
    </w:p>
    <w:p w:rsidR="00884BC5" w:rsidRPr="00884BC5" w:rsidRDefault="00884BC5" w:rsidP="0088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 — Соразмеряй темп объяснения с темпом мышления учащихся, следи, как действует твоё объяснение, без нужды не употребляй незнакомых детям слов. Как бы ты ни был умён, приспосабливай свой язык к детскому пониманию.</w:t>
      </w:r>
    </w:p>
    <w:p w:rsidR="00884BC5" w:rsidRPr="00884BC5" w:rsidRDefault="00884BC5" w:rsidP="0088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 — Излагая новый материал, ставь перед учащимися проблемы, которые бы </w:t>
      </w:r>
      <w:proofErr w:type="spellStart"/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продуждали</w:t>
      </w:r>
      <w:proofErr w:type="spellEnd"/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 их мыслить, более эмоционально излагай материал, избегай равнодушного отношения к излагаемым проблемам. Не будет огонька у учителя — никогда не удастся зажечь его у учащихся.</w:t>
      </w:r>
    </w:p>
    <w:p w:rsidR="00884BC5" w:rsidRPr="00884BC5" w:rsidRDefault="00884BC5" w:rsidP="0088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 — Если учитель говорит монотонно, это несомненный признак того, что сам он равнодушен к тому, что излагает. </w:t>
      </w:r>
      <w:proofErr w:type="gramStart"/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Побольше</w:t>
      </w:r>
      <w:proofErr w:type="gramEnd"/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 эмоциональных, ярких примеров и сравнений!</w:t>
      </w:r>
    </w:p>
    <w:p w:rsidR="00884BC5" w:rsidRPr="00884BC5" w:rsidRDefault="00884BC5" w:rsidP="0088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— Сосредоточивай внимание учащихся на главном, не перегружай их память второстепенными деталями.</w:t>
      </w:r>
    </w:p>
    <w:p w:rsidR="00884BC5" w:rsidRPr="00884BC5" w:rsidRDefault="00884BC5" w:rsidP="0088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 — Добивайся усвоения нового материала на самом уроке.</w:t>
      </w:r>
    </w:p>
    <w:p w:rsidR="00884BC5" w:rsidRPr="00884BC5" w:rsidRDefault="00884BC5" w:rsidP="0088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84B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>— Подумай, не получают ли у тебя учащиеся тройки, не готовя урок.</w:t>
      </w:r>
    </w:p>
    <w:p w:rsidR="00DE6064" w:rsidRDefault="00DE6064" w:rsidP="00884B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4BC5" w:rsidRPr="00884BC5" w:rsidRDefault="00884BC5" w:rsidP="00884B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Ссылка: </w:t>
      </w:r>
      <w:hyperlink r:id="rId4" w:history="1">
        <w:r w:rsidRPr="00194011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http://brater.ucoz.ru/index/uroki/0-38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sectPr w:rsidR="00884BC5" w:rsidRPr="00884BC5" w:rsidSect="00DE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BC5"/>
    <w:rsid w:val="00884BC5"/>
    <w:rsid w:val="00D921AF"/>
    <w:rsid w:val="00DE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6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4BC5"/>
    <w:rPr>
      <w:i/>
      <w:iCs/>
    </w:rPr>
  </w:style>
  <w:style w:type="character" w:styleId="a4">
    <w:name w:val="Hyperlink"/>
    <w:basedOn w:val="a0"/>
    <w:uiPriority w:val="99"/>
    <w:unhideWhenUsed/>
    <w:rsid w:val="00884B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rater.ucoz.ru/index/uroki/0-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2</cp:revision>
  <dcterms:created xsi:type="dcterms:W3CDTF">2014-11-24T06:39:00Z</dcterms:created>
  <dcterms:modified xsi:type="dcterms:W3CDTF">2014-11-24T06:41:00Z</dcterms:modified>
</cp:coreProperties>
</file>